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A6EA2" w14:textId="568E7E24" w:rsidR="005B1AC3" w:rsidRDefault="005B1AC3" w:rsidP="005B1AC3">
      <w:pPr>
        <w:pStyle w:val="Sajtkzlemny"/>
        <w:tabs>
          <w:tab w:val="clear" w:pos="5670"/>
          <w:tab w:val="left" w:pos="5812"/>
        </w:tabs>
        <w:ind w:firstLine="0"/>
        <w:rPr>
          <w:sz w:val="32"/>
          <w:szCs w:val="32"/>
        </w:rPr>
      </w:pPr>
      <w:bookmarkStart w:id="0" w:name="_GoBack"/>
      <w:bookmarkEnd w:id="0"/>
    </w:p>
    <w:p w14:paraId="0A22F4AD" w14:textId="48CBB332" w:rsidR="00BC63BE" w:rsidRPr="005B1AC3" w:rsidRDefault="00583FA7" w:rsidP="00583FA7">
      <w:pPr>
        <w:pStyle w:val="Sajtkzlemny"/>
        <w:tabs>
          <w:tab w:val="clear" w:pos="5670"/>
          <w:tab w:val="left" w:pos="5812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bookmarkStart w:id="1" w:name="_Hlk141710205"/>
      <w:r w:rsidRPr="00583FA7">
        <w:rPr>
          <w:sz w:val="32"/>
          <w:szCs w:val="32"/>
        </w:rPr>
        <w:t>Turisztikai kerékpárút fejlesztés Drávacsehi térségében</w:t>
      </w:r>
      <w:bookmarkEnd w:id="1"/>
      <w:r w:rsidR="00BC63BE" w:rsidRPr="005B1AC3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14:paraId="7A1150AF" w14:textId="77777777" w:rsidR="00BC0E22" w:rsidRDefault="00BC0E22" w:rsidP="00FD397A">
      <w:pPr>
        <w:pStyle w:val="header-lead"/>
        <w:spacing w:before="40"/>
        <w:ind w:left="0"/>
        <w:jc w:val="left"/>
        <w:rPr>
          <w:caps/>
        </w:rPr>
      </w:pPr>
    </w:p>
    <w:p w14:paraId="0551407D" w14:textId="77777777" w:rsidR="00FD397A" w:rsidRPr="0043377D" w:rsidRDefault="00BC0E22" w:rsidP="00FD397A">
      <w:pPr>
        <w:pStyle w:val="header-lead"/>
        <w:spacing w:before="40"/>
        <w:ind w:left="0"/>
        <w:jc w:val="left"/>
        <w:rPr>
          <w:caps/>
          <w:sz w:val="24"/>
        </w:rPr>
      </w:pPr>
      <w:r w:rsidRPr="0043377D">
        <w:rPr>
          <w:caps/>
          <w:sz w:val="24"/>
        </w:rPr>
        <w:t>Projekt tájékoztató</w:t>
      </w:r>
    </w:p>
    <w:p w14:paraId="1923B914" w14:textId="77777777" w:rsidR="0019712C" w:rsidRDefault="0019712C" w:rsidP="00BC0E22">
      <w:pPr>
        <w:pStyle w:val="normal-header"/>
        <w:tabs>
          <w:tab w:val="clear" w:pos="5670"/>
          <w:tab w:val="left" w:pos="3402"/>
        </w:tabs>
        <w:ind w:firstLine="0"/>
      </w:pPr>
    </w:p>
    <w:p w14:paraId="0A7FFA8D" w14:textId="04DF2EE3" w:rsidR="0019712C" w:rsidRPr="005B1AC3" w:rsidRDefault="00583FA7" w:rsidP="0019712C">
      <w:pPr>
        <w:pStyle w:val="normal-header"/>
        <w:tabs>
          <w:tab w:val="clear" w:pos="5670"/>
          <w:tab w:val="left" w:pos="3402"/>
          <w:tab w:val="left" w:pos="3828"/>
        </w:tabs>
        <w:ind w:firstLine="0"/>
        <w:rPr>
          <w:szCs w:val="20"/>
        </w:rPr>
      </w:pPr>
      <w:r>
        <w:rPr>
          <w:szCs w:val="20"/>
        </w:rPr>
        <w:t>Fők</w:t>
      </w:r>
      <w:r w:rsidR="005A6E75" w:rsidRPr="005B1AC3">
        <w:rPr>
          <w:szCs w:val="20"/>
        </w:rPr>
        <w:t>edvezményezett</w:t>
      </w:r>
      <w:r w:rsidR="0019712C" w:rsidRPr="005B1AC3">
        <w:rPr>
          <w:szCs w:val="20"/>
        </w:rPr>
        <w:t xml:space="preserve"> neve: </w:t>
      </w:r>
      <w:r w:rsidR="0019712C" w:rsidRPr="005B1AC3">
        <w:rPr>
          <w:szCs w:val="20"/>
        </w:rPr>
        <w:tab/>
      </w:r>
      <w:r w:rsidR="0019712C" w:rsidRPr="005B1AC3">
        <w:rPr>
          <w:szCs w:val="20"/>
        </w:rPr>
        <w:tab/>
      </w:r>
      <w:r>
        <w:rPr>
          <w:szCs w:val="20"/>
        </w:rPr>
        <w:t>Drávacsehi Község</w:t>
      </w:r>
      <w:r w:rsidR="00641681">
        <w:rPr>
          <w:szCs w:val="20"/>
        </w:rPr>
        <w:t xml:space="preserve"> Önkormányzat</w:t>
      </w:r>
      <w:r>
        <w:rPr>
          <w:szCs w:val="20"/>
        </w:rPr>
        <w:t>a</w:t>
      </w:r>
    </w:p>
    <w:p w14:paraId="6ABBB53B" w14:textId="6406BC4B" w:rsidR="0019712C" w:rsidRPr="005B1AC3" w:rsidRDefault="0019712C" w:rsidP="00583FA7">
      <w:pPr>
        <w:pStyle w:val="normal-header"/>
        <w:tabs>
          <w:tab w:val="left" w:pos="3402"/>
          <w:tab w:val="left" w:pos="3828"/>
        </w:tabs>
        <w:ind w:left="3825" w:hanging="3825"/>
        <w:rPr>
          <w:szCs w:val="20"/>
        </w:rPr>
      </w:pPr>
      <w:r w:rsidRPr="005B1AC3">
        <w:rPr>
          <w:szCs w:val="20"/>
        </w:rPr>
        <w:t xml:space="preserve">A projekt címe: </w:t>
      </w:r>
      <w:r w:rsidRPr="005B1AC3">
        <w:rPr>
          <w:szCs w:val="20"/>
        </w:rPr>
        <w:tab/>
      </w:r>
      <w:r w:rsidRPr="005B1AC3">
        <w:rPr>
          <w:szCs w:val="20"/>
        </w:rPr>
        <w:tab/>
      </w:r>
      <w:r w:rsidR="00583FA7">
        <w:rPr>
          <w:szCs w:val="20"/>
        </w:rPr>
        <w:t>T</w:t>
      </w:r>
      <w:r w:rsidR="00583FA7" w:rsidRPr="00583FA7">
        <w:rPr>
          <w:szCs w:val="20"/>
        </w:rPr>
        <w:t xml:space="preserve">urisztikai kerékpárút fejlesztés </w:t>
      </w:r>
      <w:r w:rsidR="00583FA7">
        <w:rPr>
          <w:szCs w:val="20"/>
        </w:rPr>
        <w:t>D</w:t>
      </w:r>
      <w:r w:rsidR="00583FA7" w:rsidRPr="00583FA7">
        <w:rPr>
          <w:szCs w:val="20"/>
        </w:rPr>
        <w:t>rávacsehi térségében</w:t>
      </w:r>
    </w:p>
    <w:p w14:paraId="3E24999C" w14:textId="44350186" w:rsidR="00BC0E22" w:rsidRPr="005B1AC3" w:rsidRDefault="00BC0E22" w:rsidP="0043377D">
      <w:pPr>
        <w:pStyle w:val="normal-header"/>
        <w:tabs>
          <w:tab w:val="clear" w:pos="5670"/>
          <w:tab w:val="left" w:pos="3402"/>
          <w:tab w:val="left" w:pos="3828"/>
        </w:tabs>
        <w:ind w:firstLine="0"/>
        <w:rPr>
          <w:szCs w:val="20"/>
        </w:rPr>
      </w:pPr>
      <w:r w:rsidRPr="005B1AC3">
        <w:rPr>
          <w:szCs w:val="20"/>
        </w:rPr>
        <w:t>A projekt azonosító száma:</w:t>
      </w:r>
      <w:r w:rsidRPr="005B1AC3">
        <w:rPr>
          <w:szCs w:val="20"/>
        </w:rPr>
        <w:tab/>
      </w:r>
      <w:r w:rsidR="0043377D" w:rsidRPr="005B1AC3">
        <w:rPr>
          <w:szCs w:val="20"/>
        </w:rPr>
        <w:tab/>
      </w:r>
      <w:r w:rsidR="00641681" w:rsidRPr="00641681">
        <w:rPr>
          <w:szCs w:val="20"/>
        </w:rPr>
        <w:t>TOP_PLUSZ-1.1</w:t>
      </w:r>
      <w:r w:rsidR="00583FA7">
        <w:rPr>
          <w:szCs w:val="20"/>
        </w:rPr>
        <w:t>.3</w:t>
      </w:r>
      <w:r w:rsidR="00641681" w:rsidRPr="00641681">
        <w:rPr>
          <w:szCs w:val="20"/>
        </w:rPr>
        <w:t>-21-BA1-2022-0001</w:t>
      </w:r>
      <w:r w:rsidR="00583FA7">
        <w:rPr>
          <w:szCs w:val="20"/>
        </w:rPr>
        <w:t>0</w:t>
      </w:r>
    </w:p>
    <w:p w14:paraId="1D25D535" w14:textId="1BF588BF" w:rsidR="00BC0E22" w:rsidRPr="005B1AC3" w:rsidRDefault="0043377D" w:rsidP="0043377D">
      <w:pPr>
        <w:pStyle w:val="normal-header"/>
        <w:tabs>
          <w:tab w:val="clear" w:pos="5670"/>
          <w:tab w:val="left" w:pos="3402"/>
          <w:tab w:val="left" w:pos="3828"/>
        </w:tabs>
        <w:ind w:firstLine="0"/>
        <w:rPr>
          <w:szCs w:val="20"/>
        </w:rPr>
      </w:pPr>
      <w:r w:rsidRPr="005B1AC3">
        <w:rPr>
          <w:szCs w:val="20"/>
        </w:rPr>
        <w:t>A t</w:t>
      </w:r>
      <w:r w:rsidR="00BC0E22" w:rsidRPr="005B1AC3">
        <w:rPr>
          <w:szCs w:val="20"/>
        </w:rPr>
        <w:t xml:space="preserve">ámogatás összege: </w:t>
      </w:r>
      <w:r w:rsidR="00BC0E22" w:rsidRPr="005B1AC3">
        <w:rPr>
          <w:szCs w:val="20"/>
        </w:rPr>
        <w:tab/>
      </w:r>
      <w:r w:rsidRPr="005B1AC3">
        <w:rPr>
          <w:szCs w:val="20"/>
        </w:rPr>
        <w:tab/>
      </w:r>
      <w:r w:rsidR="00583FA7">
        <w:rPr>
          <w:szCs w:val="20"/>
        </w:rPr>
        <w:t>437 830 986</w:t>
      </w:r>
      <w:r w:rsidR="00A03EBC" w:rsidRPr="00A03EBC">
        <w:rPr>
          <w:szCs w:val="20"/>
        </w:rPr>
        <w:t xml:space="preserve"> </w:t>
      </w:r>
      <w:r w:rsidR="00BC0E22" w:rsidRPr="005B1AC3">
        <w:rPr>
          <w:szCs w:val="20"/>
        </w:rPr>
        <w:t>Ft</w:t>
      </w:r>
    </w:p>
    <w:p w14:paraId="4F711C6F" w14:textId="77777777" w:rsidR="00BC0E22" w:rsidRPr="005B1AC3" w:rsidRDefault="00BC0E22" w:rsidP="0043377D">
      <w:pPr>
        <w:pStyle w:val="normal-header"/>
        <w:tabs>
          <w:tab w:val="clear" w:pos="5670"/>
          <w:tab w:val="left" w:pos="3402"/>
          <w:tab w:val="left" w:pos="3828"/>
        </w:tabs>
        <w:ind w:firstLine="0"/>
        <w:rPr>
          <w:szCs w:val="20"/>
        </w:rPr>
      </w:pPr>
      <w:r w:rsidRPr="005B1AC3">
        <w:rPr>
          <w:szCs w:val="20"/>
        </w:rPr>
        <w:t xml:space="preserve">A támogatás mértéke: </w:t>
      </w:r>
      <w:r w:rsidRPr="005B1AC3">
        <w:rPr>
          <w:szCs w:val="20"/>
        </w:rPr>
        <w:tab/>
      </w:r>
      <w:r w:rsidR="0043377D" w:rsidRPr="005B1AC3">
        <w:rPr>
          <w:szCs w:val="20"/>
        </w:rPr>
        <w:tab/>
      </w:r>
      <w:r w:rsidRPr="005B1AC3">
        <w:rPr>
          <w:szCs w:val="20"/>
        </w:rPr>
        <w:t>100%</w:t>
      </w:r>
    </w:p>
    <w:p w14:paraId="415CA16C" w14:textId="188E9355" w:rsidR="00BC0E22" w:rsidRPr="005B1AC3" w:rsidRDefault="00BC0E22" w:rsidP="0043377D">
      <w:pPr>
        <w:pStyle w:val="normal-header"/>
        <w:tabs>
          <w:tab w:val="clear" w:pos="5670"/>
          <w:tab w:val="left" w:pos="3402"/>
          <w:tab w:val="left" w:pos="3828"/>
        </w:tabs>
        <w:ind w:firstLine="0"/>
        <w:rPr>
          <w:szCs w:val="20"/>
        </w:rPr>
      </w:pPr>
      <w:r w:rsidRPr="005B1AC3">
        <w:rPr>
          <w:szCs w:val="20"/>
        </w:rPr>
        <w:t xml:space="preserve">A projekt tervezett befejezési dátuma: </w:t>
      </w:r>
      <w:r w:rsidRPr="005B1AC3">
        <w:rPr>
          <w:szCs w:val="20"/>
        </w:rPr>
        <w:tab/>
      </w:r>
      <w:r w:rsidR="00A03EBC">
        <w:rPr>
          <w:szCs w:val="20"/>
        </w:rPr>
        <w:tab/>
      </w:r>
      <w:r w:rsidR="00641681">
        <w:rPr>
          <w:szCs w:val="20"/>
        </w:rPr>
        <w:t>202</w:t>
      </w:r>
      <w:r w:rsidR="006A15BF">
        <w:rPr>
          <w:szCs w:val="20"/>
        </w:rPr>
        <w:t>6</w:t>
      </w:r>
      <w:r w:rsidR="00641681">
        <w:rPr>
          <w:szCs w:val="20"/>
        </w:rPr>
        <w:t xml:space="preserve">. </w:t>
      </w:r>
      <w:r w:rsidR="006A15BF">
        <w:rPr>
          <w:szCs w:val="20"/>
        </w:rPr>
        <w:t>szeptember 30</w:t>
      </w:r>
      <w:r w:rsidR="00641681">
        <w:rPr>
          <w:szCs w:val="20"/>
        </w:rPr>
        <w:t>.</w:t>
      </w:r>
    </w:p>
    <w:p w14:paraId="19A97092" w14:textId="77777777" w:rsidR="00BC0E22" w:rsidRPr="005B1AC3" w:rsidRDefault="00BC0E22" w:rsidP="0043377D">
      <w:pPr>
        <w:pStyle w:val="normal-header"/>
        <w:tabs>
          <w:tab w:val="left" w:pos="3828"/>
        </w:tabs>
        <w:rPr>
          <w:szCs w:val="20"/>
        </w:rPr>
      </w:pPr>
    </w:p>
    <w:p w14:paraId="14505DB2" w14:textId="77777777" w:rsidR="00780C48" w:rsidRPr="005B1AC3" w:rsidRDefault="00780C48" w:rsidP="00BC0E22">
      <w:pPr>
        <w:pStyle w:val="normal-header"/>
        <w:ind w:firstLine="0"/>
        <w:rPr>
          <w:szCs w:val="20"/>
        </w:rPr>
      </w:pPr>
    </w:p>
    <w:p w14:paraId="6A27222B" w14:textId="77777777" w:rsidR="00BC0E22" w:rsidRPr="005B1AC3" w:rsidRDefault="00780C48" w:rsidP="00BC0E22">
      <w:pPr>
        <w:pStyle w:val="normal-header"/>
        <w:ind w:firstLine="0"/>
        <w:rPr>
          <w:szCs w:val="20"/>
        </w:rPr>
      </w:pPr>
      <w:r w:rsidRPr="005B1AC3">
        <w:rPr>
          <w:szCs w:val="20"/>
        </w:rPr>
        <w:t>A PROJEKT TARTALMÁNAK ISMERTETÉSE</w:t>
      </w:r>
    </w:p>
    <w:p w14:paraId="7A56C7C6" w14:textId="77777777" w:rsidR="00922FBD" w:rsidRPr="005B1AC3" w:rsidRDefault="00922FBD" w:rsidP="00A422D2">
      <w:pPr>
        <w:pStyle w:val="normal-header"/>
        <w:ind w:firstLine="0"/>
        <w:rPr>
          <w:szCs w:val="20"/>
        </w:rPr>
      </w:pPr>
    </w:p>
    <w:p w14:paraId="48BDEFB3" w14:textId="5075AD33" w:rsidR="00583FA7" w:rsidRPr="00583FA7" w:rsidRDefault="00583FA7" w:rsidP="00583FA7">
      <w:pPr>
        <w:pStyle w:val="normal-header"/>
        <w:ind w:firstLine="0"/>
        <w:rPr>
          <w:szCs w:val="20"/>
        </w:rPr>
      </w:pPr>
      <w:r w:rsidRPr="00583FA7">
        <w:rPr>
          <w:szCs w:val="20"/>
        </w:rPr>
        <w:t>A projekt átfogó</w:t>
      </w:r>
      <w:r>
        <w:rPr>
          <w:szCs w:val="20"/>
        </w:rPr>
        <w:t xml:space="preserve"> </w:t>
      </w:r>
      <w:r w:rsidRPr="00583FA7">
        <w:rPr>
          <w:szCs w:val="20"/>
        </w:rPr>
        <w:t>fejlesztési célja</w:t>
      </w:r>
      <w:r>
        <w:rPr>
          <w:szCs w:val="20"/>
        </w:rPr>
        <w:t xml:space="preserve"> </w:t>
      </w:r>
      <w:r w:rsidR="00C10A03">
        <w:rPr>
          <w:szCs w:val="20"/>
        </w:rPr>
        <w:t xml:space="preserve">Drávacsehi turizmust vonzó képességének növelése érdekében túrakerékpárút fejlesztés megvalósítása. A projektben </w:t>
      </w:r>
      <w:r w:rsidRPr="00583FA7">
        <w:rPr>
          <w:szCs w:val="20"/>
        </w:rPr>
        <w:t xml:space="preserve">ráhordó kerékpáros kapcsolat </w:t>
      </w:r>
      <w:r w:rsidR="00C10A03">
        <w:rPr>
          <w:szCs w:val="20"/>
        </w:rPr>
        <w:t xml:space="preserve">létesül Drávacsehi lakott területről </w:t>
      </w:r>
      <w:r w:rsidRPr="00583FA7">
        <w:rPr>
          <w:szCs w:val="20"/>
        </w:rPr>
        <w:t>a település határában haladó nemzetközi Euro Velo13 kerékpárútra. A projekt</w:t>
      </w:r>
      <w:r w:rsidR="00C10A03">
        <w:rPr>
          <w:szCs w:val="20"/>
        </w:rPr>
        <w:t xml:space="preserve">et </w:t>
      </w:r>
      <w:r w:rsidR="00BA75A7" w:rsidRPr="00583FA7">
        <w:rPr>
          <w:szCs w:val="20"/>
        </w:rPr>
        <w:t>Drávacsehi Község Önkormányzata</w:t>
      </w:r>
      <w:r w:rsidR="00BA75A7">
        <w:rPr>
          <w:szCs w:val="20"/>
        </w:rPr>
        <w:t xml:space="preserve"> </w:t>
      </w:r>
      <w:r w:rsidR="00C10A03">
        <w:rPr>
          <w:szCs w:val="20"/>
        </w:rPr>
        <w:t xml:space="preserve">konzorciumi </w:t>
      </w:r>
      <w:r w:rsidRPr="00583FA7">
        <w:rPr>
          <w:szCs w:val="20"/>
        </w:rPr>
        <w:t>együttműködés</w:t>
      </w:r>
      <w:r>
        <w:rPr>
          <w:szCs w:val="20"/>
        </w:rPr>
        <w:t xml:space="preserve"> </w:t>
      </w:r>
      <w:r w:rsidRPr="00583FA7">
        <w:rPr>
          <w:szCs w:val="20"/>
        </w:rPr>
        <w:t>keretében</w:t>
      </w:r>
      <w:r w:rsidR="00BA75A7">
        <w:rPr>
          <w:szCs w:val="20"/>
        </w:rPr>
        <w:t xml:space="preserve"> valósítja meg</w:t>
      </w:r>
      <w:r w:rsidRPr="00583FA7">
        <w:rPr>
          <w:szCs w:val="20"/>
        </w:rPr>
        <w:t xml:space="preserve"> Tésenfa Községi Önkormányzat</w:t>
      </w:r>
      <w:r w:rsidR="00BA75A7">
        <w:rPr>
          <w:szCs w:val="20"/>
        </w:rPr>
        <w:t>tal</w:t>
      </w:r>
      <w:r w:rsidRPr="00583FA7">
        <w:rPr>
          <w:szCs w:val="20"/>
        </w:rPr>
        <w:t xml:space="preserve"> és a Baranya </w:t>
      </w:r>
      <w:r w:rsidR="00C10A03">
        <w:rPr>
          <w:szCs w:val="20"/>
        </w:rPr>
        <w:t>Várm</w:t>
      </w:r>
      <w:r w:rsidRPr="00583FA7">
        <w:rPr>
          <w:szCs w:val="20"/>
        </w:rPr>
        <w:t>egyei</w:t>
      </w:r>
      <w:r>
        <w:rPr>
          <w:szCs w:val="20"/>
        </w:rPr>
        <w:t xml:space="preserve"> </w:t>
      </w:r>
      <w:r w:rsidRPr="00583FA7">
        <w:rPr>
          <w:szCs w:val="20"/>
        </w:rPr>
        <w:t>Önkormányzati Hivatal</w:t>
      </w:r>
      <w:r w:rsidR="00BA75A7">
        <w:rPr>
          <w:szCs w:val="20"/>
        </w:rPr>
        <w:t xml:space="preserve">lal. </w:t>
      </w:r>
    </w:p>
    <w:p w14:paraId="2CA62FFA" w14:textId="77777777" w:rsidR="00A74E79" w:rsidRDefault="00A74E79" w:rsidP="00583FA7">
      <w:pPr>
        <w:pStyle w:val="normal-header"/>
        <w:ind w:firstLine="0"/>
        <w:rPr>
          <w:szCs w:val="20"/>
        </w:rPr>
      </w:pPr>
    </w:p>
    <w:p w14:paraId="32B3EF69" w14:textId="20B2C411" w:rsidR="00273300" w:rsidRDefault="00583FA7" w:rsidP="00583FA7">
      <w:pPr>
        <w:pStyle w:val="normal-header"/>
        <w:ind w:firstLine="0"/>
        <w:rPr>
          <w:szCs w:val="20"/>
        </w:rPr>
      </w:pPr>
      <w:r w:rsidRPr="00583FA7">
        <w:rPr>
          <w:szCs w:val="20"/>
        </w:rPr>
        <w:t xml:space="preserve">A </w:t>
      </w:r>
      <w:r w:rsidR="00A74E79">
        <w:rPr>
          <w:szCs w:val="20"/>
        </w:rPr>
        <w:t>fejlesztés</w:t>
      </w:r>
      <w:r w:rsidR="00273300">
        <w:rPr>
          <w:szCs w:val="20"/>
        </w:rPr>
        <w:t xml:space="preserve"> </w:t>
      </w:r>
      <w:r w:rsidRPr="00583FA7">
        <w:rPr>
          <w:szCs w:val="20"/>
        </w:rPr>
        <w:t xml:space="preserve">a Fekete-víz töltésén vezetett EuroVelo13 </w:t>
      </w:r>
      <w:r w:rsidR="00273300">
        <w:rPr>
          <w:szCs w:val="20"/>
        </w:rPr>
        <w:t>kerékpár</w:t>
      </w:r>
      <w:r w:rsidRPr="00583FA7">
        <w:rPr>
          <w:szCs w:val="20"/>
        </w:rPr>
        <w:t>út és Drávacsehi település között</w:t>
      </w:r>
      <w:r w:rsidR="00273300">
        <w:rPr>
          <w:szCs w:val="20"/>
        </w:rPr>
        <w:t xml:space="preserve"> alakít ki kerékpáros kapcsolatot. A nyomvonal a</w:t>
      </w:r>
      <w:r w:rsidRPr="00583FA7">
        <w:rPr>
          <w:szCs w:val="20"/>
        </w:rPr>
        <w:t xml:space="preserve"> „Régi Fekete-víz” bal oldalán</w:t>
      </w:r>
      <w:r w:rsidR="00273300">
        <w:rPr>
          <w:szCs w:val="20"/>
        </w:rPr>
        <w:t xml:space="preserve">ak </w:t>
      </w:r>
      <w:r w:rsidRPr="00583FA7">
        <w:rPr>
          <w:szCs w:val="20"/>
        </w:rPr>
        <w:t>töltés</w:t>
      </w:r>
      <w:r w:rsidR="00273300">
        <w:rPr>
          <w:szCs w:val="20"/>
        </w:rPr>
        <w:t xml:space="preserve">én épül meg a </w:t>
      </w:r>
      <w:r w:rsidRPr="00583FA7">
        <w:rPr>
          <w:szCs w:val="20"/>
        </w:rPr>
        <w:t>településre bekötő</w:t>
      </w:r>
      <w:r>
        <w:rPr>
          <w:szCs w:val="20"/>
        </w:rPr>
        <w:t xml:space="preserve"> </w:t>
      </w:r>
      <w:r w:rsidRPr="00583FA7">
        <w:rPr>
          <w:szCs w:val="20"/>
        </w:rPr>
        <w:t>ág</w:t>
      </w:r>
      <w:r w:rsidR="00273300">
        <w:rPr>
          <w:szCs w:val="20"/>
        </w:rPr>
        <w:t>gal</w:t>
      </w:r>
      <w:r w:rsidR="00A74E79">
        <w:rPr>
          <w:szCs w:val="20"/>
        </w:rPr>
        <w:t xml:space="preserve">. A </w:t>
      </w:r>
      <w:r w:rsidR="00273300">
        <w:rPr>
          <w:szCs w:val="20"/>
        </w:rPr>
        <w:t xml:space="preserve">lakott területen meglévő belterületi úton kijelöléssel </w:t>
      </w:r>
      <w:r w:rsidRPr="00583FA7">
        <w:rPr>
          <w:szCs w:val="20"/>
        </w:rPr>
        <w:t>éri el a településközpontot</w:t>
      </w:r>
      <w:r w:rsidR="00273300">
        <w:rPr>
          <w:szCs w:val="20"/>
        </w:rPr>
        <w:t>, ahol kerékpáros pihenő és kerékpárparkoló kerül kialakításra, illetve épül meg.</w:t>
      </w:r>
      <w:r w:rsidR="004573DA">
        <w:rPr>
          <w:szCs w:val="20"/>
        </w:rPr>
        <w:t xml:space="preserve"> A kerékpáros pihenőnél szervízpont létesül, és turisztikai információs tábla kerül elhelyezésre, melyen a térség látnivalóiról tájékozódhatnak a túrázók.</w:t>
      </w:r>
      <w:r w:rsidR="00273300">
        <w:rPr>
          <w:szCs w:val="20"/>
        </w:rPr>
        <w:t xml:space="preserve"> </w:t>
      </w:r>
      <w:r w:rsidR="00A74E79">
        <w:rPr>
          <w:szCs w:val="20"/>
        </w:rPr>
        <w:t>A</w:t>
      </w:r>
      <w:r w:rsidRPr="00583FA7">
        <w:rPr>
          <w:szCs w:val="20"/>
        </w:rPr>
        <w:t xml:space="preserve"> kerékpárút </w:t>
      </w:r>
      <w:r w:rsidR="00273300">
        <w:rPr>
          <w:szCs w:val="20"/>
        </w:rPr>
        <w:t xml:space="preserve">épített szakasza </w:t>
      </w:r>
      <w:r w:rsidRPr="00583FA7">
        <w:rPr>
          <w:szCs w:val="20"/>
        </w:rPr>
        <w:t>vegyesforgalmú út</w:t>
      </w:r>
      <w:r w:rsidR="00273300">
        <w:rPr>
          <w:szCs w:val="20"/>
        </w:rPr>
        <w:t xml:space="preserve"> lesz, melyet a vízfolyást karbantartó gépeken kívül csak a kerékpárosok használhatnak. </w:t>
      </w:r>
      <w:r w:rsidRPr="00583FA7">
        <w:rPr>
          <w:szCs w:val="20"/>
        </w:rPr>
        <w:t xml:space="preserve">A kerékpárforgalmi létesítmény teljes hossza közel 2,5 km. </w:t>
      </w:r>
    </w:p>
    <w:p w14:paraId="73381457" w14:textId="77777777" w:rsidR="004573DA" w:rsidRDefault="004573DA" w:rsidP="00583FA7">
      <w:pPr>
        <w:pStyle w:val="normal-header"/>
        <w:ind w:firstLine="0"/>
        <w:rPr>
          <w:szCs w:val="20"/>
        </w:rPr>
      </w:pPr>
    </w:p>
    <w:p w14:paraId="0099FD98" w14:textId="3AA8A7BF" w:rsidR="00583FA7" w:rsidRDefault="00583FA7" w:rsidP="00583FA7">
      <w:pPr>
        <w:pStyle w:val="normal-header"/>
        <w:ind w:firstLine="0"/>
        <w:rPr>
          <w:szCs w:val="20"/>
        </w:rPr>
      </w:pPr>
      <w:r w:rsidRPr="00583FA7">
        <w:rPr>
          <w:szCs w:val="20"/>
        </w:rPr>
        <w:t xml:space="preserve">A </w:t>
      </w:r>
      <w:r w:rsidR="00273300">
        <w:rPr>
          <w:szCs w:val="20"/>
        </w:rPr>
        <w:t xml:space="preserve">projekt részeként kidolgozásra kerül a fejlesztés népszerűsítését elősegítő </w:t>
      </w:r>
      <w:r w:rsidRPr="00583FA7">
        <w:rPr>
          <w:szCs w:val="20"/>
        </w:rPr>
        <w:t>marketingstratégia</w:t>
      </w:r>
      <w:r w:rsidR="00273300">
        <w:rPr>
          <w:szCs w:val="20"/>
        </w:rPr>
        <w:t xml:space="preserve">, ami alapján a projekt megvalósítása alatt </w:t>
      </w:r>
      <w:r w:rsidRPr="00583FA7">
        <w:rPr>
          <w:szCs w:val="20"/>
        </w:rPr>
        <w:t>marketing tevékenység</w:t>
      </w:r>
      <w:r w:rsidR="00273300">
        <w:rPr>
          <w:szCs w:val="20"/>
        </w:rPr>
        <w:t xml:space="preserve"> kíséri a beruházást. </w:t>
      </w:r>
    </w:p>
    <w:p w14:paraId="27A94BE6" w14:textId="77777777" w:rsidR="00583FA7" w:rsidRDefault="00583FA7" w:rsidP="007D470B">
      <w:pPr>
        <w:pStyle w:val="normal-header"/>
        <w:ind w:firstLine="0"/>
        <w:rPr>
          <w:szCs w:val="20"/>
        </w:rPr>
      </w:pPr>
    </w:p>
    <w:p w14:paraId="1DA1D294" w14:textId="77777777" w:rsidR="00583FA7" w:rsidRDefault="00583FA7" w:rsidP="007D470B">
      <w:pPr>
        <w:pStyle w:val="normal-header"/>
        <w:ind w:firstLine="0"/>
        <w:rPr>
          <w:szCs w:val="20"/>
        </w:rPr>
      </w:pPr>
    </w:p>
    <w:p w14:paraId="10A11FC8" w14:textId="77777777" w:rsidR="00583FA7" w:rsidRDefault="00583FA7" w:rsidP="007D470B">
      <w:pPr>
        <w:pStyle w:val="normal-header"/>
        <w:ind w:firstLine="0"/>
        <w:rPr>
          <w:szCs w:val="20"/>
        </w:rPr>
      </w:pPr>
    </w:p>
    <w:sectPr w:rsidR="00583FA7" w:rsidSect="00641681">
      <w:headerReference w:type="default" r:id="rId7"/>
      <w:footerReference w:type="default" r:id="rId8"/>
      <w:pgSz w:w="11906" w:h="16838" w:code="9"/>
      <w:pgMar w:top="2268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48468" w14:textId="77777777" w:rsidR="00DC5E5A" w:rsidRDefault="00DC5E5A" w:rsidP="00AB4900">
      <w:pPr>
        <w:spacing w:after="0" w:line="240" w:lineRule="auto"/>
      </w:pPr>
      <w:r>
        <w:separator/>
      </w:r>
    </w:p>
  </w:endnote>
  <w:endnote w:type="continuationSeparator" w:id="0">
    <w:p w14:paraId="7CA5DDB9" w14:textId="77777777" w:rsidR="00DC5E5A" w:rsidRDefault="00DC5E5A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1BE5F" w14:textId="77777777" w:rsidR="005E2EDE" w:rsidRDefault="005E2EDE">
    <w:pPr>
      <w:pStyle w:val="llb"/>
    </w:pPr>
  </w:p>
  <w:p w14:paraId="7B513EF7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913F8" w14:textId="77777777" w:rsidR="00DC5E5A" w:rsidRDefault="00DC5E5A" w:rsidP="00AB4900">
      <w:pPr>
        <w:spacing w:after="0" w:line="240" w:lineRule="auto"/>
      </w:pPr>
      <w:r>
        <w:separator/>
      </w:r>
    </w:p>
  </w:footnote>
  <w:footnote w:type="continuationSeparator" w:id="0">
    <w:p w14:paraId="26E07F41" w14:textId="77777777" w:rsidR="00DC5E5A" w:rsidRDefault="00DC5E5A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43C1" w14:textId="55AE87C0" w:rsidR="006734FC" w:rsidRDefault="00641681" w:rsidP="00641681">
    <w:pPr>
      <w:pStyle w:val="lfej"/>
      <w:tabs>
        <w:tab w:val="clear" w:pos="4536"/>
        <w:tab w:val="clear" w:pos="9072"/>
        <w:tab w:val="left" w:pos="8775"/>
      </w:tabs>
      <w:ind w:left="1701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39AB5AE" wp14:editId="60621206">
          <wp:simplePos x="0" y="0"/>
          <wp:positionH relativeFrom="margin">
            <wp:align>left</wp:align>
          </wp:positionH>
          <wp:positionV relativeFrom="paragraph">
            <wp:posOffset>-542925</wp:posOffset>
          </wp:positionV>
          <wp:extent cx="3934800" cy="1123581"/>
          <wp:effectExtent l="0" t="0" r="8890" b="635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FBD12B1" w14:textId="77777777" w:rsidR="006734FC" w:rsidRDefault="006734FC" w:rsidP="00B50ED9">
    <w:pPr>
      <w:pStyle w:val="lfej"/>
      <w:ind w:left="1701"/>
    </w:pPr>
  </w:p>
  <w:p w14:paraId="6382D708" w14:textId="77777777" w:rsidR="006734FC" w:rsidRDefault="006734FC" w:rsidP="00B50ED9">
    <w:pPr>
      <w:pStyle w:val="lfej"/>
      <w:ind w:left="1701"/>
    </w:pPr>
  </w:p>
  <w:p w14:paraId="2D8039BB" w14:textId="77777777" w:rsidR="006734FC" w:rsidRDefault="006734FC" w:rsidP="00B50ED9">
    <w:pPr>
      <w:pStyle w:val="lfej"/>
      <w:ind w:left="1701"/>
    </w:pPr>
  </w:p>
  <w:p w14:paraId="2B337D06" w14:textId="77777777" w:rsidR="006734FC" w:rsidRDefault="006734FC" w:rsidP="00B50ED9">
    <w:pPr>
      <w:pStyle w:val="lfej"/>
      <w:ind w:left="1701"/>
    </w:pPr>
  </w:p>
  <w:p w14:paraId="71500A98" w14:textId="77777777" w:rsidR="006734FC" w:rsidRDefault="006734FC" w:rsidP="00B50ED9">
    <w:pPr>
      <w:pStyle w:val="lfej"/>
      <w:ind w:left="1701"/>
    </w:pPr>
  </w:p>
  <w:p w14:paraId="26B36AFF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0173"/>
    <w:multiLevelType w:val="hybridMultilevel"/>
    <w:tmpl w:val="99AE4A28"/>
    <w:lvl w:ilvl="0" w:tplc="65F24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1EAE"/>
    <w:rsid w:val="00045F17"/>
    <w:rsid w:val="00081A6B"/>
    <w:rsid w:val="000B2CD5"/>
    <w:rsid w:val="000B38C1"/>
    <w:rsid w:val="000B7618"/>
    <w:rsid w:val="000F4E96"/>
    <w:rsid w:val="00111913"/>
    <w:rsid w:val="00146ACE"/>
    <w:rsid w:val="0019712C"/>
    <w:rsid w:val="001B6058"/>
    <w:rsid w:val="001E6A2A"/>
    <w:rsid w:val="002254F4"/>
    <w:rsid w:val="00232166"/>
    <w:rsid w:val="002441AB"/>
    <w:rsid w:val="00244F73"/>
    <w:rsid w:val="00273300"/>
    <w:rsid w:val="0027594E"/>
    <w:rsid w:val="002A3C98"/>
    <w:rsid w:val="002A6DE9"/>
    <w:rsid w:val="002C3BAC"/>
    <w:rsid w:val="002D426F"/>
    <w:rsid w:val="002E0F96"/>
    <w:rsid w:val="002E3B04"/>
    <w:rsid w:val="002E7E7A"/>
    <w:rsid w:val="002F678C"/>
    <w:rsid w:val="00316890"/>
    <w:rsid w:val="00344C67"/>
    <w:rsid w:val="00353E8C"/>
    <w:rsid w:val="00392B1A"/>
    <w:rsid w:val="003A34AB"/>
    <w:rsid w:val="003D5F77"/>
    <w:rsid w:val="003E06DC"/>
    <w:rsid w:val="0043377D"/>
    <w:rsid w:val="004370CA"/>
    <w:rsid w:val="004573DA"/>
    <w:rsid w:val="00462E06"/>
    <w:rsid w:val="00474438"/>
    <w:rsid w:val="00477404"/>
    <w:rsid w:val="004A30C5"/>
    <w:rsid w:val="004C625A"/>
    <w:rsid w:val="00522599"/>
    <w:rsid w:val="00532663"/>
    <w:rsid w:val="005748E8"/>
    <w:rsid w:val="00583FA7"/>
    <w:rsid w:val="005901CF"/>
    <w:rsid w:val="00591F66"/>
    <w:rsid w:val="005A20FE"/>
    <w:rsid w:val="005A6E75"/>
    <w:rsid w:val="005B1AC3"/>
    <w:rsid w:val="005D030D"/>
    <w:rsid w:val="005E2EDE"/>
    <w:rsid w:val="00641681"/>
    <w:rsid w:val="00642860"/>
    <w:rsid w:val="006610E7"/>
    <w:rsid w:val="006734FC"/>
    <w:rsid w:val="00674C16"/>
    <w:rsid w:val="00680E52"/>
    <w:rsid w:val="006A15BF"/>
    <w:rsid w:val="006A1E4D"/>
    <w:rsid w:val="006C0217"/>
    <w:rsid w:val="006D0ADF"/>
    <w:rsid w:val="006E774D"/>
    <w:rsid w:val="00780C48"/>
    <w:rsid w:val="0078269C"/>
    <w:rsid w:val="0079379A"/>
    <w:rsid w:val="007A6928"/>
    <w:rsid w:val="007D470B"/>
    <w:rsid w:val="007E32F7"/>
    <w:rsid w:val="00816521"/>
    <w:rsid w:val="00835D44"/>
    <w:rsid w:val="008639A6"/>
    <w:rsid w:val="008B5441"/>
    <w:rsid w:val="008C7E48"/>
    <w:rsid w:val="009039F9"/>
    <w:rsid w:val="00922FBD"/>
    <w:rsid w:val="009B38F5"/>
    <w:rsid w:val="009C486D"/>
    <w:rsid w:val="009D2C62"/>
    <w:rsid w:val="00A03EBC"/>
    <w:rsid w:val="00A06EA7"/>
    <w:rsid w:val="00A422D2"/>
    <w:rsid w:val="00A46013"/>
    <w:rsid w:val="00A54B1C"/>
    <w:rsid w:val="00A63A25"/>
    <w:rsid w:val="00A74E79"/>
    <w:rsid w:val="00A85DEB"/>
    <w:rsid w:val="00AB4900"/>
    <w:rsid w:val="00AC5B21"/>
    <w:rsid w:val="00AE2160"/>
    <w:rsid w:val="00B50ED9"/>
    <w:rsid w:val="00B904C4"/>
    <w:rsid w:val="00BA1499"/>
    <w:rsid w:val="00BA75A7"/>
    <w:rsid w:val="00BC0E22"/>
    <w:rsid w:val="00BC63BE"/>
    <w:rsid w:val="00C10A03"/>
    <w:rsid w:val="00C573C0"/>
    <w:rsid w:val="00C87FFB"/>
    <w:rsid w:val="00C9125A"/>
    <w:rsid w:val="00C9496E"/>
    <w:rsid w:val="00CB133A"/>
    <w:rsid w:val="00CC0E55"/>
    <w:rsid w:val="00CF0E72"/>
    <w:rsid w:val="00D15E97"/>
    <w:rsid w:val="00D42BAB"/>
    <w:rsid w:val="00D46E66"/>
    <w:rsid w:val="00D50544"/>
    <w:rsid w:val="00D609B1"/>
    <w:rsid w:val="00DC0ECD"/>
    <w:rsid w:val="00DC5E5A"/>
    <w:rsid w:val="00E14606"/>
    <w:rsid w:val="00E33516"/>
    <w:rsid w:val="00E77C36"/>
    <w:rsid w:val="00E824DA"/>
    <w:rsid w:val="00E83A10"/>
    <w:rsid w:val="00EA2F16"/>
    <w:rsid w:val="00ED0D6D"/>
    <w:rsid w:val="00EF53E1"/>
    <w:rsid w:val="00F02B7E"/>
    <w:rsid w:val="00F22288"/>
    <w:rsid w:val="00F62661"/>
    <w:rsid w:val="00F7138D"/>
    <w:rsid w:val="00FB5FA2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9688C3"/>
  <w15:docId w15:val="{42D16B7A-F514-4128-8EC3-A78E6663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Kpalrs">
    <w:name w:val="caption"/>
    <w:basedOn w:val="Norml"/>
    <w:next w:val="Norml"/>
    <w:unhideWhenUsed/>
    <w:qFormat/>
    <w:rsid w:val="00FB5FA2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Igazgatás Kémes KÖH</cp:lastModifiedBy>
  <cp:revision>2</cp:revision>
  <dcterms:created xsi:type="dcterms:W3CDTF">2025-11-28T10:29:00Z</dcterms:created>
  <dcterms:modified xsi:type="dcterms:W3CDTF">2025-11-28T10:29:00Z</dcterms:modified>
</cp:coreProperties>
</file>